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30" w:lineRule="auto"/>
        <w:ind w:left="49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before="341" w:line="226" w:lineRule="auto"/>
        <w:ind w:left="201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无毕业论文（设计）</w:t>
      </w:r>
      <w:bookmarkStart w:id="0" w:name="_GoBack"/>
      <w:bookmarkEnd w:id="0"/>
      <w:r>
        <w:rPr>
          <w:rFonts w:ascii="宋体" w:hAnsi="宋体" w:eastAsia="宋体" w:cs="宋体"/>
          <w:spacing w:val="-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要求的专业清单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1" w:line="219" w:lineRule="auto"/>
        <w:ind w:left="473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pacing w:val="-14"/>
          <w:sz w:val="28"/>
          <w:szCs w:val="28"/>
          <w:lang w:val="en-US" w:eastAsia="zh-CN"/>
        </w:rPr>
        <w:t>学院</w:t>
      </w:r>
      <w:r>
        <w:rPr>
          <w:rFonts w:ascii="楷体" w:hAnsi="楷体" w:eastAsia="楷体" w:cs="楷体"/>
          <w:spacing w:val="-14"/>
          <w:sz w:val="28"/>
          <w:szCs w:val="28"/>
        </w:rPr>
        <w:t>名称</w:t>
      </w:r>
      <w:r>
        <w:rPr>
          <w:rFonts w:ascii="楷体" w:hAnsi="楷体" w:eastAsia="楷体" w:cs="楷体"/>
          <w:spacing w:val="-66"/>
          <w:sz w:val="28"/>
          <w:szCs w:val="28"/>
        </w:rPr>
        <w:t>：</w:t>
      </w:r>
    </w:p>
    <w:p>
      <w:pPr>
        <w:spacing w:line="178" w:lineRule="exact"/>
      </w:pPr>
    </w:p>
    <w:tbl>
      <w:tblPr>
        <w:tblStyle w:val="5"/>
        <w:tblW w:w="97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2565"/>
        <w:gridCol w:w="2520"/>
        <w:gridCol w:w="3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29" w:type="dxa"/>
            <w:vAlign w:val="top"/>
          </w:tcPr>
          <w:p>
            <w:pPr>
              <w:pStyle w:val="6"/>
              <w:spacing w:before="237" w:line="223" w:lineRule="auto"/>
              <w:ind w:left="45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院系</w:t>
            </w:r>
          </w:p>
        </w:tc>
        <w:tc>
          <w:tcPr>
            <w:tcW w:w="2565" w:type="dxa"/>
            <w:vAlign w:val="top"/>
          </w:tcPr>
          <w:p>
            <w:pPr>
              <w:pStyle w:val="6"/>
              <w:spacing w:before="236" w:line="222" w:lineRule="auto"/>
              <w:ind w:left="387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学科/专业代码</w:t>
            </w:r>
          </w:p>
        </w:tc>
        <w:tc>
          <w:tcPr>
            <w:tcW w:w="2520" w:type="dxa"/>
            <w:vAlign w:val="top"/>
          </w:tcPr>
          <w:p>
            <w:pPr>
              <w:pStyle w:val="6"/>
              <w:spacing w:before="236" w:line="222" w:lineRule="auto"/>
              <w:ind w:left="36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学科/专业名称</w:t>
            </w:r>
          </w:p>
        </w:tc>
        <w:tc>
          <w:tcPr>
            <w:tcW w:w="3253" w:type="dxa"/>
            <w:vAlign w:val="top"/>
          </w:tcPr>
          <w:p>
            <w:pPr>
              <w:pStyle w:val="6"/>
              <w:spacing w:before="237" w:line="222" w:lineRule="auto"/>
              <w:ind w:left="107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文件依据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429" w:type="dxa"/>
            <w:vAlign w:val="top"/>
          </w:tcPr>
          <w:p>
            <w:pPr>
              <w:spacing w:before="208" w:line="559" w:lineRule="exact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position w:val="21"/>
                <w:sz w:val="28"/>
                <w:szCs w:val="28"/>
              </w:rPr>
              <w:t>例： 临床</w:t>
            </w:r>
          </w:p>
          <w:p>
            <w:pPr>
              <w:spacing w:before="1" w:line="217" w:lineRule="auto"/>
              <w:ind w:left="3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医学院</w:t>
            </w:r>
          </w:p>
        </w:tc>
        <w:tc>
          <w:tcPr>
            <w:tcW w:w="256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81" w:line="189" w:lineRule="auto"/>
              <w:ind w:left="7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100201K</w:t>
            </w:r>
          </w:p>
        </w:tc>
        <w:tc>
          <w:tcPr>
            <w:tcW w:w="2520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7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临床医学</w:t>
            </w:r>
          </w:p>
        </w:tc>
        <w:tc>
          <w:tcPr>
            <w:tcW w:w="3253" w:type="dxa"/>
            <w:vAlign w:val="top"/>
          </w:tcPr>
          <w:p>
            <w:pPr>
              <w:spacing w:before="208" w:line="559" w:lineRule="exact"/>
              <w:ind w:left="2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position w:val="21"/>
                <w:sz w:val="28"/>
                <w:szCs w:val="28"/>
              </w:rPr>
              <w:t>《普通高等学校本科专</w:t>
            </w:r>
          </w:p>
          <w:p>
            <w:pPr>
              <w:spacing w:before="1" w:line="217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业类教学质量国家标准》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line="50" w:lineRule="exact"/>
      </w:pPr>
    </w:p>
    <w:p>
      <w:pPr>
        <w:spacing w:line="50" w:lineRule="exact"/>
        <w:sectPr>
          <w:headerReference r:id="rId5" w:type="default"/>
          <w:footerReference r:id="rId6" w:type="default"/>
          <w:pgSz w:w="11906" w:h="16838"/>
          <w:pgMar w:top="400" w:right="1066" w:bottom="1257" w:left="1066" w:header="0" w:footer="978" w:gutter="0"/>
          <w:cols w:equalWidth="0" w:num="1">
            <w:col w:w="9773"/>
          </w:cols>
        </w:sectPr>
      </w:pPr>
    </w:p>
    <w:p>
      <w:pPr>
        <w:spacing w:before="57" w:line="184" w:lineRule="auto"/>
        <w:ind w:left="47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填报人：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1"/>
          <w:sz w:val="28"/>
          <w:szCs w:val="28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184" w:lineRule="auto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2"/>
          <w:sz w:val="28"/>
          <w:szCs w:val="28"/>
        </w:rPr>
        <w:t>填报日期：</w:t>
      </w:r>
    </w:p>
    <w:sectPr>
      <w:type w:val="continuous"/>
      <w:pgSz w:w="11906" w:h="16838"/>
      <w:pgMar w:top="400" w:right="1066" w:bottom="1257" w:left="1066" w:header="0" w:footer="978" w:gutter="0"/>
      <w:cols w:equalWidth="0" w:num="3">
        <w:col w:w="3172" w:space="100"/>
        <w:col w:w="3406" w:space="100"/>
        <w:col w:w="29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k3OTE5YmEzNzUwZjkxYzhmYTIzY2I3OGIyYWUwNzAifQ=="/>
  </w:docVars>
  <w:rsids>
    <w:rsidRoot w:val="00000000"/>
    <w:rsid w:val="2C1F75EB"/>
    <w:rsid w:val="4F391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100</Words>
  <Characters>106</Characters>
  <TotalTime>0</TotalTime>
  <ScaleCrop>false</ScaleCrop>
  <LinksUpToDate>false</LinksUpToDate>
  <CharactersWithSpaces>128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2023-06-27T15:32:00Z</dcterms:created>
  <dc:creator>牟开亮</dc:creator>
  <cp:lastModifiedBy>石佶</cp:lastModifiedBy>
  <dcterms:modified xsi:type="dcterms:W3CDTF">2023-08-28T06:00:23Z</dcterms:modified>
  <dc:title>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2023-08-28T11:42:33Z</vt:filetime>
  </property>
  <property fmtid="{D5CDD505-2E9C-101B-9397-08002B2CF9AE}" pid="4" name="KSOProductBuildVer">
    <vt:lpwstr>2052-11.1.0.14309</vt:lpwstr>
  </property>
  <property fmtid="{D5CDD505-2E9C-101B-9397-08002B2CF9AE}" pid="5" name="ICV">
    <vt:lpwstr>EAA528228F804C3FA2140C3A2FC8FA3F_12</vt:lpwstr>
  </property>
</Properties>
</file>